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08BD1">
      <w:pPr>
        <w:spacing w:after="400" w:line="400" w:lineRule="atLeast"/>
        <w:jc w:val="center"/>
      </w:pPr>
      <w:r>
        <w:rPr>
          <w:b/>
          <w:sz w:val="39"/>
        </w:rPr>
        <w:t>Wholesale Beans Product Guide</w:t>
      </w:r>
    </w:p>
    <w:p w14:paraId="024963D7">
      <w:pPr>
        <w:spacing w:after="400" w:line="400" w:lineRule="atLeast"/>
      </w:pPr>
      <w:r>
        <w:rPr>
          <w:b/>
          <w:sz w:val="33"/>
        </w:rPr>
        <w:t>Target Audience &amp; Categorization Logic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2239"/>
        <w:gridCol w:w="1549"/>
        <w:gridCol w:w="1845"/>
        <w:gridCol w:w="1556"/>
      </w:tblGrid>
      <w:tr w14:paraId="1E8A0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4804065C">
            <w:pPr>
              <w:spacing w:after="400" w:line="400" w:lineRule="exact"/>
            </w:pPr>
            <w:r>
              <w:rPr>
                <w:b/>
              </w:rPr>
              <w:t>Product Name</w:t>
            </w:r>
          </w:p>
        </w:tc>
        <w:tc>
          <w:tcPr>
            <w:tcW w:w="1659" w:type="dxa"/>
          </w:tcPr>
          <w:p w14:paraId="261D995D">
            <w:pPr>
              <w:spacing w:after="400" w:line="400" w:lineRule="exact"/>
            </w:pPr>
            <w:r>
              <w:rPr>
                <w:b/>
              </w:rPr>
              <w:t>Key Specifications</w:t>
            </w:r>
          </w:p>
        </w:tc>
        <w:tc>
          <w:tcPr>
            <w:tcW w:w="1659" w:type="dxa"/>
          </w:tcPr>
          <w:p w14:paraId="52856502">
            <w:pPr>
              <w:spacing w:after="400" w:line="400" w:lineRule="exact"/>
            </w:pPr>
            <w:r>
              <w:rPr>
                <w:b/>
              </w:rPr>
              <w:t>Primary Applications</w:t>
            </w:r>
          </w:p>
        </w:tc>
        <w:tc>
          <w:tcPr>
            <w:tcW w:w="1659" w:type="dxa"/>
          </w:tcPr>
          <w:p w14:paraId="01531B17">
            <w:pPr>
              <w:spacing w:after="400" w:line="400" w:lineRule="exact"/>
            </w:pPr>
            <w:r>
              <w:rPr>
                <w:b/>
              </w:rPr>
              <w:t xml:space="preserve">Nutritional Highlights </w:t>
            </w:r>
          </w:p>
        </w:tc>
        <w:tc>
          <w:tcPr>
            <w:tcW w:w="1659" w:type="dxa"/>
          </w:tcPr>
          <w:p w14:paraId="25C42F93">
            <w:pPr>
              <w:spacing w:after="400" w:line="400" w:lineRule="exact"/>
            </w:pPr>
            <w:r>
              <w:rPr>
                <w:b/>
              </w:rPr>
              <w:t xml:space="preserve">Packaging Options </w:t>
            </w:r>
          </w:p>
        </w:tc>
      </w:tr>
      <w:tr w14:paraId="6A72E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6E470B45">
            <w:pPr>
              <w:spacing w:after="400" w:line="400" w:lineRule="exact"/>
            </w:pPr>
            <w:r>
              <w:rPr>
                <w:b/>
              </w:rPr>
              <w:t>Wholesale Speckled Kidney Beans</w:t>
            </w:r>
          </w:p>
        </w:tc>
        <w:tc>
          <w:tcPr>
            <w:tcW w:w="1659" w:type="dxa"/>
          </w:tcPr>
          <w:p w14:paraId="6C91A3CC">
            <w:pPr>
              <w:spacing w:after="400" w:line="400" w:lineRule="exact"/>
            </w:pPr>
            <w:r>
              <w:t>Moisture ≤16.5%Protein 24%200-210 beans/100g</w:t>
            </w:r>
          </w:p>
        </w:tc>
        <w:tc>
          <w:tcPr>
            <w:tcW w:w="1659" w:type="dxa"/>
          </w:tcPr>
          <w:p w14:paraId="05B7BD3F">
            <w:pPr>
              <w:spacing w:after="400" w:line="400" w:lineRule="exact"/>
            </w:pPr>
            <w:r>
              <w:t>Soups, Salads, Snack Manufacturing</w:t>
            </w:r>
          </w:p>
        </w:tc>
        <w:tc>
          <w:tcPr>
            <w:tcW w:w="1659" w:type="dxa"/>
          </w:tcPr>
          <w:p w14:paraId="0A3FB6F0">
            <w:pPr>
              <w:spacing w:after="400" w:line="400" w:lineRule="exact"/>
            </w:pPr>
            <w:r>
              <w:t>High Fiber (6.4g/100g)Iron Fortified</w:t>
            </w:r>
          </w:p>
        </w:tc>
        <w:tc>
          <w:tcPr>
            <w:tcW w:w="1659" w:type="dxa"/>
          </w:tcPr>
          <w:p w14:paraId="2E22A3EB">
            <w:pPr>
              <w:spacing w:after="400" w:line="400" w:lineRule="exact"/>
            </w:pPr>
            <w:r>
              <w:t>25kg PP Bags (Customizable)</w:t>
            </w:r>
          </w:p>
        </w:tc>
      </w:tr>
      <w:tr w14:paraId="76A7E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9" w:type="dxa"/>
          </w:tcPr>
          <w:p w14:paraId="7937D6E5">
            <w:pPr>
              <w:spacing w:after="400" w:line="400" w:lineRule="exact"/>
            </w:pPr>
            <w:r>
              <w:rPr>
                <w:b/>
              </w:rPr>
              <w:t>Wholesale Soybeans</w:t>
            </w:r>
          </w:p>
        </w:tc>
        <w:tc>
          <w:tcPr>
            <w:tcW w:w="1659" w:type="dxa"/>
          </w:tcPr>
          <w:p w14:paraId="480291EA">
            <w:pPr>
              <w:spacing w:after="400" w:line="400" w:lineRule="exact"/>
            </w:pPr>
            <w:r>
              <w:t>Protein 38.56%Oil Content 18.25%Non-GMO Certified</w:t>
            </w:r>
          </w:p>
        </w:tc>
        <w:tc>
          <w:tcPr>
            <w:tcW w:w="1659" w:type="dxa"/>
          </w:tcPr>
          <w:p w14:paraId="53384EE2">
            <w:pPr>
              <w:spacing w:after="400" w:line="400" w:lineRule="exact"/>
            </w:pPr>
            <w:r>
              <w:t>Plant-Based Milk, Tofu Production</w:t>
            </w:r>
          </w:p>
        </w:tc>
        <w:tc>
          <w:tcPr>
            <w:tcW w:w="1659" w:type="dxa"/>
          </w:tcPr>
          <w:p w14:paraId="1036BECA">
            <w:pPr>
              <w:spacing w:after="400" w:line="400" w:lineRule="exact"/>
            </w:pPr>
            <w:r>
              <w:t>Complete Protein SourceIsoflavones 0.2%</w:t>
            </w:r>
          </w:p>
        </w:tc>
        <w:tc>
          <w:tcPr>
            <w:tcW w:w="1659" w:type="dxa"/>
          </w:tcPr>
          <w:p w14:paraId="5A32BCC7">
            <w:pPr>
              <w:spacing w:after="400" w:line="400" w:lineRule="exact"/>
            </w:pPr>
            <w:r>
              <w:t>50kg Jute Bags (</w:t>
            </w:r>
            <w:r>
              <w:rPr>
                <w:rFonts w:hint="eastAsia"/>
                <w:lang w:val="en-US" w:eastAsia="zh-CN"/>
              </w:rPr>
              <w:t>BRC</w:t>
            </w:r>
            <w:r>
              <w:t xml:space="preserve"> 22000 Certified)</w:t>
            </w:r>
          </w:p>
        </w:tc>
      </w:tr>
      <w:tr w14:paraId="6B4F6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490B5493">
            <w:pPr>
              <w:spacing w:after="400" w:line="400" w:lineRule="exact"/>
            </w:pPr>
            <w:r>
              <w:rPr>
                <w:b/>
              </w:rPr>
              <w:t>Wholesale Red Beans</w:t>
            </w:r>
          </w:p>
        </w:tc>
        <w:tc>
          <w:tcPr>
            <w:tcW w:w="1659" w:type="dxa"/>
          </w:tcPr>
          <w:p w14:paraId="3E0EE757">
            <w:pPr>
              <w:spacing w:after="400" w:line="400" w:lineRule="exact"/>
            </w:pPr>
            <w:r>
              <w:t>Moisture ≤13%Microbial HAU 400&lt;brNo Radiation Detected</w:t>
            </w:r>
          </w:p>
        </w:tc>
        <w:tc>
          <w:tcPr>
            <w:tcW w:w="1659" w:type="dxa"/>
          </w:tcPr>
          <w:p w14:paraId="3E75ACC5">
            <w:pPr>
              <w:spacing w:after="400" w:line="400" w:lineRule="exact"/>
            </w:pPr>
            <w:r>
              <w:t>Bakery Fillings, TCM Formulations</w:t>
            </w:r>
          </w:p>
        </w:tc>
        <w:tc>
          <w:tcPr>
            <w:tcW w:w="1659" w:type="dxa"/>
          </w:tcPr>
          <w:p w14:paraId="12145DCA">
            <w:pPr>
              <w:spacing w:after="400" w:line="400" w:lineRule="exact"/>
            </w:pPr>
            <w:r>
              <w:t>Anthocyanins 3.2mg/gLow Glycemic Index (GI 35)</w:t>
            </w:r>
          </w:p>
        </w:tc>
        <w:tc>
          <w:tcPr>
            <w:tcW w:w="1659" w:type="dxa"/>
          </w:tcPr>
          <w:p w14:paraId="02FD69C4">
            <w:pPr>
              <w:spacing w:after="400" w:line="400" w:lineRule="exact"/>
            </w:pPr>
            <w:r>
              <w:rPr>
                <w:rFonts w:hint="eastAsia"/>
                <w:lang w:val="en-US" w:eastAsia="zh-CN"/>
              </w:rPr>
              <w:t>10</w:t>
            </w:r>
            <w:r>
              <w:t>kg Sterile Vacuum Pouches</w:t>
            </w:r>
          </w:p>
        </w:tc>
      </w:tr>
      <w:tr w14:paraId="5701D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77041935">
            <w:pPr>
              <w:spacing w:after="400" w:line="400" w:lineRule="exact"/>
            </w:pPr>
            <w:r>
              <w:rPr>
                <w:b/>
              </w:rPr>
              <w:t>Wholesale Mung Beans</w:t>
            </w:r>
          </w:p>
        </w:tc>
        <w:tc>
          <w:tcPr>
            <w:tcW w:w="1659" w:type="dxa"/>
          </w:tcPr>
          <w:p w14:paraId="000AE282">
            <w:pPr>
              <w:spacing w:after="400" w:line="400" w:lineRule="exact"/>
            </w:pPr>
            <w:r>
              <w:t>Ash ≤4%Amylose 28%Sprout Rate ≥95%</w:t>
            </w:r>
          </w:p>
        </w:tc>
        <w:tc>
          <w:tcPr>
            <w:tcW w:w="1659" w:type="dxa"/>
          </w:tcPr>
          <w:p w14:paraId="2E1BBCA8">
            <w:pPr>
              <w:spacing w:after="400" w:line="400" w:lineRule="exact"/>
            </w:pPr>
            <w:r>
              <w:t>Sprout Production, Functional Beverages</w:t>
            </w:r>
          </w:p>
        </w:tc>
        <w:tc>
          <w:tcPr>
            <w:tcW w:w="1659" w:type="dxa"/>
          </w:tcPr>
          <w:p w14:paraId="7A14BE29">
            <w:pPr>
              <w:spacing w:after="400" w:line="400" w:lineRule="exact"/>
            </w:pPr>
            <w:r>
              <w:t>Antioxidant-Rich (ORAC 7500)Gluten-Free</w:t>
            </w:r>
          </w:p>
        </w:tc>
        <w:tc>
          <w:tcPr>
            <w:tcW w:w="1659" w:type="dxa"/>
          </w:tcPr>
          <w:p w14:paraId="34965B68">
            <w:pPr>
              <w:spacing w:after="400" w:line="400" w:lineRule="exact"/>
            </w:pPr>
            <w:r>
              <w:t>45lb Food-Grade Bulk Bags</w:t>
            </w:r>
          </w:p>
        </w:tc>
      </w:tr>
      <w:tr w14:paraId="631C0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4AAABCEA">
            <w:pPr>
              <w:spacing w:after="400" w:line="400" w:lineRule="exact"/>
            </w:pPr>
            <w:r>
              <w:rPr>
                <w:b/>
              </w:rPr>
              <w:t>Wholesale Black Beans</w:t>
            </w:r>
          </w:p>
        </w:tc>
        <w:tc>
          <w:tcPr>
            <w:tcW w:w="1659" w:type="dxa"/>
          </w:tcPr>
          <w:p w14:paraId="36FD8808">
            <w:pPr>
              <w:spacing w:after="400" w:line="400" w:lineRule="exact"/>
            </w:pPr>
            <w:r>
              <w:t>Dietary Fiber 7.7g/100gAnthocyanins 5.6mg/g</w:t>
            </w:r>
          </w:p>
        </w:tc>
        <w:tc>
          <w:tcPr>
            <w:tcW w:w="1659" w:type="dxa"/>
          </w:tcPr>
          <w:p w14:paraId="2032E02C">
            <w:pPr>
              <w:spacing w:after="400" w:line="400" w:lineRule="exact"/>
            </w:pPr>
            <w:r>
              <w:t>Mexican Cuisine, Vegan Burger Patties</w:t>
            </w:r>
          </w:p>
        </w:tc>
        <w:tc>
          <w:tcPr>
            <w:tcW w:w="1659" w:type="dxa"/>
          </w:tcPr>
          <w:p w14:paraId="5215EB1D">
            <w:pPr>
              <w:spacing w:after="400" w:line="400" w:lineRule="exact"/>
            </w:pPr>
            <w:r>
              <w:t>Plant-Based Iron (2.1mg/100g)Slow-Release Carbs</w:t>
            </w:r>
          </w:p>
        </w:tc>
        <w:tc>
          <w:tcPr>
            <w:tcW w:w="1659" w:type="dxa"/>
          </w:tcPr>
          <w:p w14:paraId="13D8FC9E">
            <w:pPr>
              <w:spacing w:after="400" w:line="400" w:lineRule="exact"/>
            </w:pPr>
            <w:r>
              <w:t>14.1oz Easy-Open Cans (Halal Certified)</w:t>
            </w:r>
          </w:p>
        </w:tc>
      </w:tr>
    </w:tbl>
    <w:p w14:paraId="4B5F892B">
      <w:pPr>
        <w:spacing w:after="400" w:line="400" w:lineRule="atLeast"/>
        <w:rPr>
          <w:b/>
          <w:sz w:val="33"/>
        </w:rPr>
      </w:pPr>
    </w:p>
    <w:p w14:paraId="70CBEF8A">
      <w:pPr>
        <w:spacing w:after="400" w:line="400" w:lineRule="atLeast"/>
      </w:pPr>
      <w:r>
        <w:rPr>
          <w:b/>
          <w:sz w:val="33"/>
        </w:rPr>
        <w:t>Competitive Differentiation Strategy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5"/>
      </w:tblGrid>
      <w:tr w14:paraId="476AD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2FCD8C26">
            <w:pPr>
              <w:spacing w:after="400" w:line="400" w:lineRule="exact"/>
            </w:pPr>
            <w:r>
              <w:rPr>
                <w:b/>
              </w:rPr>
              <w:t>Feature</w:t>
            </w:r>
          </w:p>
        </w:tc>
        <w:tc>
          <w:tcPr>
            <w:tcW w:w="2765" w:type="dxa"/>
          </w:tcPr>
          <w:p w14:paraId="4F4C443A">
            <w:pPr>
              <w:spacing w:after="400" w:line="400" w:lineRule="exact"/>
            </w:pPr>
            <w:r>
              <w:rPr>
                <w:b/>
              </w:rPr>
              <w:t>Competitor A (Basic)</w:t>
            </w:r>
          </w:p>
        </w:tc>
        <w:tc>
          <w:tcPr>
            <w:tcW w:w="2765" w:type="dxa"/>
          </w:tcPr>
          <w:p w14:paraId="5DADC85F">
            <w:pPr>
              <w:spacing w:after="400" w:line="400" w:lineRule="exact"/>
            </w:pPr>
            <w:r>
              <w:rPr>
                <w:b/>
              </w:rPr>
              <w:t>Our Advantage</w:t>
            </w:r>
          </w:p>
        </w:tc>
      </w:tr>
      <w:tr w14:paraId="3C651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6DA3E437">
            <w:pPr>
              <w:spacing w:after="400" w:line="400" w:lineRule="exact"/>
            </w:pPr>
            <w:r>
              <w:t>Product Display</w:t>
            </w:r>
          </w:p>
        </w:tc>
        <w:tc>
          <w:tcPr>
            <w:tcW w:w="2765" w:type="dxa"/>
          </w:tcPr>
          <w:p w14:paraId="5006B596">
            <w:pPr>
              <w:spacing w:after="400" w:line="400" w:lineRule="exact"/>
            </w:pPr>
            <w:r>
              <w:t>Static image galleries</w:t>
            </w:r>
          </w:p>
        </w:tc>
        <w:tc>
          <w:tcPr>
            <w:tcW w:w="2765" w:type="dxa"/>
          </w:tcPr>
          <w:p w14:paraId="0B6B3C44">
            <w:pPr>
              <w:spacing w:after="400" w:line="400" w:lineRule="exact"/>
            </w:pPr>
            <w:r>
              <w:t>Interactive 3D nutrient models + VR farm tours</w:t>
            </w:r>
          </w:p>
        </w:tc>
      </w:tr>
      <w:tr w14:paraId="2236D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2616B899">
            <w:pPr>
              <w:spacing w:after="400" w:line="400" w:lineRule="exact"/>
            </w:pPr>
            <w:r>
              <w:t>Certifications</w:t>
            </w:r>
          </w:p>
        </w:tc>
        <w:tc>
          <w:tcPr>
            <w:tcW w:w="2765" w:type="dxa"/>
          </w:tcPr>
          <w:p w14:paraId="77C6F521">
            <w:pPr>
              <w:spacing w:after="400" w:line="400" w:lineRule="exact"/>
            </w:pPr>
            <w:r>
              <w:t>Single</w:t>
            </w:r>
          </w:p>
        </w:tc>
        <w:tc>
          <w:tcPr>
            <w:tcW w:w="2765" w:type="dxa"/>
          </w:tcPr>
          <w:p w14:paraId="5747220C">
            <w:pPr>
              <w:spacing w:after="400" w:line="400" w:lineRule="exact"/>
            </w:pPr>
            <w:r>
              <w:t xml:space="preserve">Triple Certification: Organic + Non-GMO + </w:t>
            </w:r>
            <w:r>
              <w:rPr>
                <w:rFonts w:hint="eastAsia"/>
                <w:lang w:val="en-US" w:eastAsia="zh-CN"/>
              </w:rPr>
              <w:t>HACCP</w:t>
            </w:r>
            <w:r>
              <w:t xml:space="preserve"> + </w:t>
            </w:r>
            <w:r>
              <w:rPr>
                <w:rFonts w:hint="eastAsia"/>
                <w:lang w:val="en-US" w:eastAsia="zh-CN"/>
              </w:rPr>
              <w:t>BRC</w:t>
            </w:r>
            <w:r>
              <w:t xml:space="preserve"> + </w:t>
            </w:r>
            <w:r>
              <w:rPr>
                <w:rFonts w:hint="eastAsia"/>
                <w:lang w:val="en-US" w:eastAsia="zh-CN"/>
              </w:rPr>
              <w:t>SGS</w:t>
            </w:r>
            <w:r>
              <w:t xml:space="preserve"> + </w:t>
            </w:r>
            <w:r>
              <w:rPr>
                <w:rFonts w:hint="eastAsia"/>
                <w:lang w:val="en-US" w:eastAsia="zh-CN"/>
              </w:rPr>
              <w:t>HALAL</w:t>
            </w:r>
          </w:p>
        </w:tc>
      </w:tr>
      <w:tr w14:paraId="5FDB1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519E1A58">
            <w:pPr>
              <w:spacing w:after="400" w:line="400" w:lineRule="exact"/>
            </w:pPr>
            <w:r>
              <w:t>Packaging</w:t>
            </w:r>
          </w:p>
        </w:tc>
        <w:tc>
          <w:tcPr>
            <w:tcW w:w="2765" w:type="dxa"/>
          </w:tcPr>
          <w:p w14:paraId="25C22394">
            <w:pPr>
              <w:spacing w:after="400" w:line="400" w:lineRule="exact"/>
            </w:pPr>
            <w:r>
              <w:t>Fixed 25kg bags only</w:t>
            </w:r>
          </w:p>
        </w:tc>
        <w:tc>
          <w:tcPr>
            <w:tcW w:w="2765" w:type="dxa"/>
          </w:tcPr>
          <w:p w14:paraId="2D009DC5">
            <w:pPr>
              <w:spacing w:after="400" w:line="400" w:lineRule="exact"/>
            </w:pPr>
            <w:r>
              <w:t>Flexible 1kg-1000kg custom solutions</w:t>
            </w:r>
          </w:p>
        </w:tc>
      </w:tr>
      <w:tr w14:paraId="5DF56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63FD47C0">
            <w:pPr>
              <w:spacing w:after="400" w:line="400" w:lineRule="exact"/>
            </w:pPr>
            <w:r>
              <w:t>Quality Assurance</w:t>
            </w:r>
          </w:p>
        </w:tc>
        <w:tc>
          <w:tcPr>
            <w:tcW w:w="2765" w:type="dxa"/>
          </w:tcPr>
          <w:p w14:paraId="625E4889">
            <w:pPr>
              <w:spacing w:after="400" w:line="400" w:lineRule="exact"/>
            </w:pPr>
            <w:r>
              <w:t>Standard COA</w:t>
            </w:r>
          </w:p>
        </w:tc>
        <w:tc>
          <w:tcPr>
            <w:tcW w:w="2765" w:type="dxa"/>
          </w:tcPr>
          <w:p w14:paraId="3C7C81AA">
            <w:pPr>
              <w:spacing w:after="400" w:line="400" w:lineRule="exact"/>
            </w:pPr>
            <w:r>
              <w:t>Real-time QC report access via blockchain</w:t>
            </w:r>
          </w:p>
        </w:tc>
      </w:tr>
    </w:tbl>
    <w:p w14:paraId="5F6AB365">
      <w:pPr>
        <w:spacing w:after="400" w:line="400" w:lineRule="atLeast"/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D60C7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0D6636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8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</w:rPr>
  </w:style>
  <w:style w:type="character" w:customStyle="1" w:styleId="16">
    <w:name w:val="Header Char"/>
    <w:basedOn w:val="13"/>
    <w:link w:val="8"/>
    <w:uiPriority w:val="99"/>
  </w:style>
  <w:style w:type="character" w:customStyle="1" w:styleId="17">
    <w:name w:val="Heading 1 Char"/>
    <w:basedOn w:val="13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1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13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13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13"/>
    <w:link w:val="10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977</Words>
  <Characters>1368</Characters>
  <TotalTime>4</TotalTime>
  <ScaleCrop>false</ScaleCrop>
  <LinksUpToDate>false</LinksUpToDate>
  <CharactersWithSpaces>1404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2025-04-21T02:01:28Z</dcterms:created>
  <dc:creator>86133</dc:creator>
  <cp:lastModifiedBy>尼伯龙根的指环</cp:lastModifiedBy>
  <dcterms:modified xsi:type="dcterms:W3CDTF">2025-04-21T02:05:32Z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eyJoZGlkIjoiM2Q2ZWVkYzI0ZGU1MTk1MTFiYzU5NTRjYTc3MDY2OGMiLCJ1c2VySWQiOiIzNDMwMTY1OTUifQ==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390778A02AA545748AFAAD465367089E_12</vt:lpwstr>
  </property>
</Properties>
</file>